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085" w:rsidRDefault="003A0085" w:rsidP="002F206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ТИПОВАЯ ПРОГРАММА</w:t>
      </w:r>
    </w:p>
    <w:p w:rsidR="003A0085" w:rsidRPr="00B36C3E" w:rsidRDefault="002F2067" w:rsidP="002F20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3A0085" w:rsidRPr="007420CC">
        <w:rPr>
          <w:rFonts w:ascii="Times New Roman" w:hAnsi="Times New Roman" w:cs="Times New Roman"/>
          <w:b w:val="0"/>
          <w:sz w:val="28"/>
          <w:szCs w:val="28"/>
        </w:rPr>
        <w:t>нулевого травматизма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3A0085" w:rsidRPr="001D0FB4" w:rsidRDefault="003A0085" w:rsidP="002F206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A0085" w:rsidRPr="001D0FB4" w:rsidRDefault="003A0085" w:rsidP="002F206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A0085" w:rsidRPr="00685709" w:rsidRDefault="003A0085" w:rsidP="002F206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8570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A0085" w:rsidRPr="00E34B79" w:rsidRDefault="003A0085" w:rsidP="002F2067">
      <w:pPr>
        <w:ind w:left="708"/>
        <w:jc w:val="right"/>
        <w:rPr>
          <w:sz w:val="20"/>
          <w:szCs w:val="20"/>
        </w:rPr>
      </w:pPr>
      <w:r w:rsidRPr="00685709">
        <w:rPr>
          <w:sz w:val="28"/>
          <w:szCs w:val="28"/>
        </w:rPr>
        <w:t>1.1. Настоящ</w:t>
      </w:r>
      <w:r>
        <w:rPr>
          <w:sz w:val="28"/>
          <w:szCs w:val="28"/>
        </w:rPr>
        <w:t>ая</w:t>
      </w:r>
      <w:r w:rsidRPr="006857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 </w:t>
      </w:r>
      <w:r w:rsidR="002F2067">
        <w:rPr>
          <w:sz w:val="28"/>
          <w:szCs w:val="28"/>
        </w:rPr>
        <w:t>«</w:t>
      </w:r>
      <w:r>
        <w:rPr>
          <w:sz w:val="28"/>
          <w:szCs w:val="28"/>
        </w:rPr>
        <w:t>нулевого травматизма</w:t>
      </w:r>
      <w:r w:rsidR="002F2067">
        <w:rPr>
          <w:sz w:val="28"/>
          <w:szCs w:val="28"/>
        </w:rPr>
        <w:t>»</w:t>
      </w:r>
      <w:r w:rsidRPr="006857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t xml:space="preserve">___________________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(наименование учреждения)</w:t>
      </w:r>
    </w:p>
    <w:p w:rsidR="003A0085" w:rsidRPr="00685709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85709">
        <w:rPr>
          <w:rFonts w:ascii="Times New Roman" w:hAnsi="Times New Roman" w:cs="Times New Roman"/>
          <w:sz w:val="28"/>
          <w:szCs w:val="28"/>
        </w:rPr>
        <w:t>(да</w:t>
      </w:r>
      <w:r>
        <w:rPr>
          <w:rFonts w:ascii="Times New Roman" w:hAnsi="Times New Roman" w:cs="Times New Roman"/>
          <w:sz w:val="28"/>
          <w:szCs w:val="28"/>
        </w:rPr>
        <w:t>лее –</w:t>
      </w:r>
      <w:r w:rsidRPr="00685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D0FB4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>) разработана</w:t>
      </w:r>
      <w:r w:rsidRPr="00066941">
        <w:rPr>
          <w:rFonts w:ascii="Times New Roman" w:hAnsi="Times New Roman" w:cs="Times New Roman"/>
          <w:sz w:val="28"/>
          <w:szCs w:val="28"/>
        </w:rPr>
        <w:t xml:space="preserve"> в соответствии с подпрограммой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66941">
        <w:rPr>
          <w:rFonts w:ascii="Times New Roman" w:hAnsi="Times New Roman" w:cs="Times New Roman"/>
          <w:sz w:val="28"/>
          <w:szCs w:val="28"/>
        </w:rPr>
        <w:t>Улучшение условий и охраны труда в Ростовской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66941">
        <w:rPr>
          <w:rFonts w:ascii="Times New Roman" w:hAnsi="Times New Roman" w:cs="Times New Roman"/>
          <w:sz w:val="28"/>
          <w:szCs w:val="28"/>
        </w:rPr>
        <w:t xml:space="preserve"> государственной программы Ростовской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66941">
        <w:rPr>
          <w:rFonts w:ascii="Times New Roman" w:hAnsi="Times New Roman" w:cs="Times New Roman"/>
          <w:sz w:val="28"/>
          <w:szCs w:val="28"/>
        </w:rPr>
        <w:t>Содействие занятости населения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66941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Ростовс</w:t>
      </w:r>
      <w:r>
        <w:rPr>
          <w:rFonts w:ascii="Times New Roman" w:hAnsi="Times New Roman" w:cs="Times New Roman"/>
          <w:sz w:val="28"/>
          <w:szCs w:val="28"/>
        </w:rPr>
        <w:t>кой области от 25.09.2013 № 586</w:t>
      </w:r>
      <w:r w:rsidRPr="00066941">
        <w:rPr>
          <w:rFonts w:ascii="Times New Roman" w:hAnsi="Times New Roman" w:cs="Times New Roman"/>
          <w:sz w:val="28"/>
          <w:szCs w:val="28"/>
        </w:rPr>
        <w:t>.</w:t>
      </w:r>
    </w:p>
    <w:p w:rsidR="003A0085" w:rsidRPr="00685709" w:rsidRDefault="003A0085" w:rsidP="002F2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</w:t>
      </w:r>
      <w:r w:rsidRPr="00AE0623">
        <w:rPr>
          <w:rFonts w:ascii="Times New Roman" w:hAnsi="Times New Roman" w:cs="Times New Roman"/>
          <w:sz w:val="28"/>
          <w:szCs w:val="28"/>
        </w:rPr>
        <w:t xml:space="preserve">рограмма устанавливает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E0623">
        <w:rPr>
          <w:rFonts w:ascii="Times New Roman" w:hAnsi="Times New Roman" w:cs="Times New Roman"/>
          <w:sz w:val="28"/>
          <w:szCs w:val="28"/>
        </w:rPr>
        <w:t>бщие организационно-технические ме</w:t>
      </w:r>
      <w:r>
        <w:rPr>
          <w:rFonts w:ascii="Times New Roman" w:hAnsi="Times New Roman" w:cs="Times New Roman"/>
          <w:sz w:val="28"/>
          <w:szCs w:val="28"/>
        </w:rPr>
        <w:t xml:space="preserve">роприятия, </w:t>
      </w:r>
      <w:r w:rsidRPr="00685709">
        <w:rPr>
          <w:rFonts w:ascii="Times New Roman" w:hAnsi="Times New Roman" w:cs="Times New Roman"/>
          <w:sz w:val="28"/>
          <w:szCs w:val="28"/>
        </w:rPr>
        <w:t>направленн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85709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85709">
        <w:rPr>
          <w:rFonts w:ascii="Times New Roman" w:hAnsi="Times New Roman" w:cs="Times New Roman"/>
          <w:sz w:val="28"/>
          <w:szCs w:val="28"/>
        </w:rPr>
        <w:t xml:space="preserve"> сохране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685709">
        <w:rPr>
          <w:rFonts w:ascii="Times New Roman" w:hAnsi="Times New Roman" w:cs="Times New Roman"/>
          <w:sz w:val="28"/>
          <w:szCs w:val="28"/>
        </w:rPr>
        <w:t xml:space="preserve"> жизни и здоровья работников в процессе их трудовой деятельности.</w:t>
      </w:r>
    </w:p>
    <w:p w:rsidR="003A0085" w:rsidRDefault="003A0085" w:rsidP="002F20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A0085" w:rsidRPr="000C6474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474">
        <w:rPr>
          <w:rFonts w:ascii="Times New Roman" w:hAnsi="Times New Roman" w:cs="Times New Roman"/>
          <w:sz w:val="28"/>
          <w:szCs w:val="28"/>
        </w:rPr>
        <w:t>2. Цели</w:t>
      </w:r>
    </w:p>
    <w:p w:rsidR="003A0085" w:rsidRDefault="003A0085" w:rsidP="002F2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Обеспечение безопасности и здоровья</w:t>
      </w:r>
      <w:r w:rsidRPr="000C6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0C6474">
        <w:rPr>
          <w:rFonts w:ascii="Times New Roman" w:hAnsi="Times New Roman" w:cs="Times New Roman"/>
          <w:sz w:val="28"/>
          <w:szCs w:val="28"/>
        </w:rPr>
        <w:t xml:space="preserve"> на рабочем месте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085" w:rsidRDefault="003A0085" w:rsidP="002F2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C621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Предотвращение несчастных случаев на производстве.</w:t>
      </w:r>
    </w:p>
    <w:p w:rsidR="003A0085" w:rsidRDefault="003A0085" w:rsidP="002F20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Обеспечение соответствия</w:t>
      </w:r>
      <w:r w:rsidRPr="000C6474">
        <w:rPr>
          <w:rFonts w:ascii="Times New Roman" w:hAnsi="Times New Roman" w:cs="Times New Roman"/>
          <w:sz w:val="28"/>
          <w:szCs w:val="28"/>
        </w:rPr>
        <w:t xml:space="preserve"> оборудования и процессов производства </w:t>
      </w:r>
      <w:r>
        <w:rPr>
          <w:rFonts w:ascii="Times New Roman" w:hAnsi="Times New Roman" w:cs="Times New Roman"/>
          <w:sz w:val="28"/>
          <w:szCs w:val="28"/>
        </w:rPr>
        <w:t>государств</w:t>
      </w:r>
      <w:r w:rsidRPr="000C647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C6474">
        <w:rPr>
          <w:rFonts w:ascii="Times New Roman" w:hAnsi="Times New Roman" w:cs="Times New Roman"/>
          <w:sz w:val="28"/>
          <w:szCs w:val="28"/>
        </w:rPr>
        <w:t>ным нормативным требованиям по охране труда, промышленной и пожарной безопасности.</w:t>
      </w:r>
    </w:p>
    <w:p w:rsidR="003A0085" w:rsidRPr="000C6474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Задачи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Снижение рисков несчастных случаев на производстве.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Внедрение системы управления профессиональными рисками.</w:t>
      </w:r>
    </w:p>
    <w:p w:rsidR="003A0085" w:rsidRPr="00D837F4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085" w:rsidRPr="000C6474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Принципы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Приоритет жизни работника и его здоровья</w:t>
      </w:r>
      <w:r w:rsidRPr="003A7BB0">
        <w:rPr>
          <w:rFonts w:ascii="Times New Roman" w:hAnsi="Times New Roman" w:cs="Times New Roman"/>
          <w:sz w:val="28"/>
          <w:szCs w:val="28"/>
        </w:rPr>
        <w:t>.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</w:t>
      </w:r>
      <w:r w:rsidRPr="001D0FB4">
        <w:rPr>
          <w:rFonts w:ascii="Times New Roman" w:hAnsi="Times New Roman" w:cs="Times New Roman"/>
          <w:sz w:val="28"/>
          <w:szCs w:val="28"/>
        </w:rPr>
        <w:t>тветственност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D0FB4">
        <w:rPr>
          <w:rFonts w:ascii="Times New Roman" w:hAnsi="Times New Roman" w:cs="Times New Roman"/>
          <w:sz w:val="28"/>
          <w:szCs w:val="28"/>
        </w:rPr>
        <w:t xml:space="preserve"> руководителей и каждого работника за безопас</w:t>
      </w:r>
      <w:r>
        <w:rPr>
          <w:rFonts w:ascii="Times New Roman" w:hAnsi="Times New Roman" w:cs="Times New Roman"/>
          <w:sz w:val="28"/>
          <w:szCs w:val="28"/>
        </w:rPr>
        <w:t>ность и</w:t>
      </w:r>
      <w:r w:rsidRPr="001D0FB4">
        <w:rPr>
          <w:rFonts w:ascii="Times New Roman" w:hAnsi="Times New Roman" w:cs="Times New Roman"/>
          <w:sz w:val="28"/>
          <w:szCs w:val="28"/>
        </w:rPr>
        <w:t xml:space="preserve"> соблюдени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0FB4">
        <w:rPr>
          <w:rFonts w:ascii="Times New Roman" w:hAnsi="Times New Roman" w:cs="Times New Roman"/>
          <w:sz w:val="28"/>
          <w:szCs w:val="28"/>
        </w:rPr>
        <w:t xml:space="preserve"> всех обязательных требований охраны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В</w:t>
      </w:r>
      <w:r w:rsidRPr="001D0FB4">
        <w:rPr>
          <w:rFonts w:ascii="Times New Roman" w:hAnsi="Times New Roman" w:cs="Times New Roman"/>
          <w:sz w:val="28"/>
          <w:szCs w:val="28"/>
        </w:rPr>
        <w:t>овлечени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0FB4">
        <w:rPr>
          <w:rFonts w:ascii="Times New Roman" w:hAnsi="Times New Roman" w:cs="Times New Roman"/>
          <w:sz w:val="28"/>
          <w:szCs w:val="28"/>
        </w:rPr>
        <w:t xml:space="preserve"> работников в обеспечение безопасных условий и охраны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О</w:t>
      </w:r>
      <w:r w:rsidRPr="001D0FB4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а и управление</w:t>
      </w:r>
      <w:r w:rsidRPr="001D0FB4">
        <w:rPr>
          <w:rFonts w:ascii="Times New Roman" w:hAnsi="Times New Roman" w:cs="Times New Roman"/>
          <w:sz w:val="28"/>
          <w:szCs w:val="28"/>
        </w:rPr>
        <w:t xml:space="preserve"> рисками на производстве, 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0FB4">
        <w:rPr>
          <w:rFonts w:ascii="Times New Roman" w:hAnsi="Times New Roman" w:cs="Times New Roman"/>
          <w:sz w:val="28"/>
          <w:szCs w:val="28"/>
        </w:rPr>
        <w:t xml:space="preserve"> регулярных аудитов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Н</w:t>
      </w:r>
      <w:r w:rsidRPr="001D0FB4">
        <w:rPr>
          <w:rFonts w:ascii="Times New Roman" w:hAnsi="Times New Roman" w:cs="Times New Roman"/>
          <w:sz w:val="28"/>
          <w:szCs w:val="28"/>
        </w:rPr>
        <w:t>епрерывно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0FB4">
        <w:rPr>
          <w:rFonts w:ascii="Times New Roman" w:hAnsi="Times New Roman" w:cs="Times New Roman"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0FB4">
        <w:rPr>
          <w:rFonts w:ascii="Times New Roman" w:hAnsi="Times New Roman" w:cs="Times New Roman"/>
          <w:sz w:val="28"/>
          <w:szCs w:val="28"/>
        </w:rPr>
        <w:t xml:space="preserve"> и информировани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0F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1D0FB4">
        <w:rPr>
          <w:rFonts w:ascii="Times New Roman" w:hAnsi="Times New Roman" w:cs="Times New Roman"/>
          <w:sz w:val="28"/>
          <w:szCs w:val="28"/>
        </w:rPr>
        <w:t xml:space="preserve"> по вопросам охраны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085" w:rsidRDefault="003A0085" w:rsidP="002F20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направления</w:t>
      </w:r>
    </w:p>
    <w:p w:rsidR="003A0085" w:rsidRPr="00685709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 П</w:t>
      </w:r>
      <w:r w:rsidRPr="00AE0623">
        <w:rPr>
          <w:rFonts w:ascii="Times New Roman" w:hAnsi="Times New Roman" w:cs="Times New Roman"/>
          <w:sz w:val="28"/>
          <w:szCs w:val="28"/>
        </w:rPr>
        <w:t>рограммой предусмотрена реализация скоординированных действий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62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ледующим основным направлениям</w:t>
      </w:r>
      <w:r w:rsidRPr="00685709">
        <w:rPr>
          <w:rFonts w:ascii="Times New Roman" w:hAnsi="Times New Roman" w:cs="Times New Roman"/>
          <w:sz w:val="28"/>
          <w:szCs w:val="28"/>
        </w:rPr>
        <w:t>: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 Обеспечение соответствия</w:t>
      </w:r>
      <w:r w:rsidRPr="00583D3F">
        <w:rPr>
          <w:rFonts w:ascii="Times New Roman" w:hAnsi="Times New Roman" w:cs="Times New Roman"/>
          <w:sz w:val="28"/>
          <w:szCs w:val="28"/>
        </w:rPr>
        <w:t xml:space="preserve"> оборудования и процессов производства законодательным нормативным требованиям по охране труда, промышленной и пожарной безопасности.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 Обеспечение</w:t>
      </w:r>
      <w:r w:rsidRPr="00332636">
        <w:rPr>
          <w:rFonts w:ascii="Times New Roman" w:hAnsi="Times New Roman" w:cs="Times New Roman"/>
          <w:sz w:val="28"/>
          <w:szCs w:val="28"/>
        </w:rPr>
        <w:t xml:space="preserve"> безоп</w:t>
      </w:r>
      <w:r>
        <w:rPr>
          <w:rFonts w:ascii="Times New Roman" w:hAnsi="Times New Roman" w:cs="Times New Roman"/>
          <w:sz w:val="28"/>
          <w:szCs w:val="28"/>
        </w:rPr>
        <w:t>асности работника</w:t>
      </w:r>
      <w:r w:rsidRPr="00332636">
        <w:rPr>
          <w:rFonts w:ascii="Times New Roman" w:hAnsi="Times New Roman" w:cs="Times New Roman"/>
          <w:sz w:val="28"/>
          <w:szCs w:val="28"/>
        </w:rPr>
        <w:t xml:space="preserve"> на рабочем ме</w:t>
      </w:r>
      <w:r>
        <w:rPr>
          <w:rFonts w:ascii="Times New Roman" w:hAnsi="Times New Roman" w:cs="Times New Roman"/>
          <w:sz w:val="28"/>
          <w:szCs w:val="28"/>
        </w:rPr>
        <w:t>сте</w:t>
      </w:r>
      <w:r w:rsidRPr="00332636">
        <w:rPr>
          <w:rFonts w:ascii="Times New Roman" w:hAnsi="Times New Roman" w:cs="Times New Roman"/>
          <w:sz w:val="28"/>
          <w:szCs w:val="28"/>
        </w:rPr>
        <w:t>.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 И</w:t>
      </w:r>
      <w:r w:rsidRPr="007973A6">
        <w:rPr>
          <w:rFonts w:ascii="Times New Roman" w:hAnsi="Times New Roman" w:cs="Times New Roman"/>
          <w:sz w:val="28"/>
          <w:szCs w:val="28"/>
        </w:rPr>
        <w:t>спользова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7973A6">
        <w:rPr>
          <w:rFonts w:ascii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73A6">
        <w:rPr>
          <w:rFonts w:ascii="Times New Roman" w:hAnsi="Times New Roman" w:cs="Times New Roman"/>
          <w:sz w:val="28"/>
          <w:szCs w:val="28"/>
        </w:rPr>
        <w:t xml:space="preserve"> частичного финансирования предупредительных мер по сокращению производственного травматизма </w:t>
      </w:r>
      <w:r>
        <w:rPr>
          <w:rFonts w:ascii="Times New Roman" w:hAnsi="Times New Roman" w:cs="Times New Roman"/>
          <w:sz w:val="28"/>
          <w:szCs w:val="28"/>
        </w:rPr>
        <w:br/>
      </w:r>
      <w:r w:rsidRPr="007973A6">
        <w:rPr>
          <w:rFonts w:ascii="Times New Roman" w:hAnsi="Times New Roman" w:cs="Times New Roman"/>
          <w:sz w:val="28"/>
          <w:szCs w:val="28"/>
        </w:rPr>
        <w:t>и проф</w:t>
      </w:r>
      <w:r>
        <w:rPr>
          <w:rFonts w:ascii="Times New Roman" w:hAnsi="Times New Roman" w:cs="Times New Roman"/>
          <w:sz w:val="28"/>
          <w:szCs w:val="28"/>
        </w:rPr>
        <w:t xml:space="preserve">ессиональных </w:t>
      </w:r>
      <w:r w:rsidRPr="007973A6">
        <w:rPr>
          <w:rFonts w:ascii="Times New Roman" w:hAnsi="Times New Roman" w:cs="Times New Roman"/>
          <w:sz w:val="28"/>
          <w:szCs w:val="28"/>
        </w:rPr>
        <w:t>заболев</w:t>
      </w:r>
      <w:r>
        <w:rPr>
          <w:rFonts w:ascii="Times New Roman" w:hAnsi="Times New Roman" w:cs="Times New Roman"/>
          <w:sz w:val="28"/>
          <w:szCs w:val="28"/>
        </w:rPr>
        <w:t>аний работников за счё</w:t>
      </w:r>
      <w:r w:rsidRPr="007973A6">
        <w:rPr>
          <w:rFonts w:ascii="Times New Roman" w:hAnsi="Times New Roman" w:cs="Times New Roman"/>
          <w:sz w:val="28"/>
          <w:szCs w:val="28"/>
        </w:rPr>
        <w:t>т сре</w:t>
      </w:r>
      <w:proofErr w:type="gramStart"/>
      <w:r w:rsidRPr="007973A6">
        <w:rPr>
          <w:rFonts w:ascii="Times New Roman" w:hAnsi="Times New Roman" w:cs="Times New Roman"/>
          <w:sz w:val="28"/>
          <w:szCs w:val="28"/>
        </w:rPr>
        <w:t>дств стр</w:t>
      </w:r>
      <w:proofErr w:type="gramEnd"/>
      <w:r w:rsidRPr="007973A6">
        <w:rPr>
          <w:rFonts w:ascii="Times New Roman" w:hAnsi="Times New Roman" w:cs="Times New Roman"/>
          <w:sz w:val="28"/>
          <w:szCs w:val="28"/>
        </w:rPr>
        <w:t>аховых взносов на обязательное социальное страхование от несчастных случаев на производстве и профессиональных заболеваний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 П</w:t>
      </w:r>
      <w:r w:rsidRPr="007973A6">
        <w:rPr>
          <w:rFonts w:ascii="Times New Roman" w:hAnsi="Times New Roman" w:cs="Times New Roman"/>
          <w:sz w:val="28"/>
          <w:szCs w:val="28"/>
        </w:rPr>
        <w:t>роведение специальной оценки условий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 Развитие с</w:t>
      </w:r>
      <w:r w:rsidRPr="007973A6">
        <w:rPr>
          <w:rFonts w:ascii="Times New Roman" w:hAnsi="Times New Roman" w:cs="Times New Roman"/>
          <w:sz w:val="28"/>
          <w:szCs w:val="28"/>
        </w:rPr>
        <w:t>анитарно-бытово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973A6">
        <w:rPr>
          <w:rFonts w:ascii="Times New Roman" w:hAnsi="Times New Roman" w:cs="Times New Roman"/>
          <w:sz w:val="28"/>
          <w:szCs w:val="28"/>
        </w:rPr>
        <w:t xml:space="preserve"> и лечебно-профилактическо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973A6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973A6">
        <w:rPr>
          <w:rFonts w:ascii="Times New Roman" w:hAnsi="Times New Roman" w:cs="Times New Roman"/>
          <w:sz w:val="28"/>
          <w:szCs w:val="28"/>
        </w:rPr>
        <w:t xml:space="preserve"> работников в соответствии с требованиями охраны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685709">
        <w:rPr>
          <w:rFonts w:ascii="Times New Roman" w:hAnsi="Times New Roman" w:cs="Times New Roman"/>
          <w:sz w:val="28"/>
          <w:szCs w:val="28"/>
        </w:rPr>
        <w:t>Приобретение и выдач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85709">
        <w:rPr>
          <w:rFonts w:ascii="Times New Roman" w:hAnsi="Times New Roman" w:cs="Times New Roman"/>
          <w:sz w:val="28"/>
          <w:szCs w:val="28"/>
        </w:rPr>
        <w:t xml:space="preserve"> сертифицированн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85709">
        <w:rPr>
          <w:rFonts w:ascii="Times New Roman" w:hAnsi="Times New Roman" w:cs="Times New Roman"/>
          <w:sz w:val="28"/>
          <w:szCs w:val="28"/>
        </w:rPr>
        <w:t xml:space="preserve"> специальной одежды, специальной обуви и других средств индивидуальной защиты, смывающих и обезвреживающих средств в соответствии с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  <w:proofErr w:type="gramEnd"/>
    </w:p>
    <w:p w:rsidR="003A0085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85709">
        <w:rPr>
          <w:rFonts w:ascii="Times New Roman" w:hAnsi="Times New Roman" w:cs="Times New Roman"/>
          <w:sz w:val="28"/>
          <w:szCs w:val="28"/>
        </w:rPr>
        <w:t xml:space="preserve">. Проведение </w:t>
      </w:r>
      <w:r>
        <w:rPr>
          <w:rFonts w:ascii="Times New Roman" w:hAnsi="Times New Roman" w:cs="Times New Roman"/>
          <w:sz w:val="28"/>
          <w:szCs w:val="28"/>
        </w:rPr>
        <w:t>дней охраны труда</w:t>
      </w:r>
      <w:r w:rsidRPr="00685709">
        <w:rPr>
          <w:rFonts w:ascii="Times New Roman" w:hAnsi="Times New Roman" w:cs="Times New Roman"/>
          <w:sz w:val="28"/>
          <w:szCs w:val="28"/>
        </w:rPr>
        <w:t>, совещаний, семинаров и иных мероприятий по вопросам охраны труда.</w:t>
      </w:r>
    </w:p>
    <w:p w:rsidR="003A0085" w:rsidRPr="00685709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85709">
        <w:rPr>
          <w:rFonts w:ascii="Times New Roman" w:hAnsi="Times New Roman" w:cs="Times New Roman"/>
          <w:sz w:val="28"/>
          <w:szCs w:val="28"/>
        </w:rPr>
        <w:t>. Обучение безопасным методам и приемам выполнения работ, проведение инструктажа по охране труда, стажировки на рабочем месте и проверки знания требований охраны труда.</w:t>
      </w:r>
    </w:p>
    <w:p w:rsidR="003A0085" w:rsidRPr="00685709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9. Организация</w:t>
      </w:r>
      <w:r w:rsidRPr="006857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570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85709">
        <w:rPr>
          <w:rFonts w:ascii="Times New Roman" w:hAnsi="Times New Roman" w:cs="Times New Roman"/>
          <w:sz w:val="28"/>
          <w:szCs w:val="28"/>
        </w:rPr>
        <w:t xml:space="preserve">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</w:p>
    <w:p w:rsidR="003A0085" w:rsidRPr="00685709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85709">
        <w:rPr>
          <w:rFonts w:ascii="Times New Roman" w:hAnsi="Times New Roman" w:cs="Times New Roman"/>
          <w:sz w:val="28"/>
          <w:szCs w:val="28"/>
        </w:rPr>
        <w:t>. Проведение обязательных предварительных (при поступлении на работу) и периодических (в течение трудовой деятельности) медицинских осмотров</w:t>
      </w:r>
      <w:r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</w:p>
    <w:p w:rsidR="003A0085" w:rsidRPr="00685709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C6E78">
        <w:rPr>
          <w:rFonts w:ascii="Times New Roman" w:hAnsi="Times New Roman" w:cs="Times New Roman"/>
          <w:sz w:val="28"/>
          <w:szCs w:val="28"/>
        </w:rPr>
        <w:t>нформировани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C6E78">
        <w:rPr>
          <w:rFonts w:ascii="Times New Roman" w:hAnsi="Times New Roman" w:cs="Times New Roman"/>
          <w:sz w:val="28"/>
          <w:szCs w:val="28"/>
        </w:rPr>
        <w:t xml:space="preserve"> 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3A0085" w:rsidRPr="00685709" w:rsidRDefault="003A0085" w:rsidP="002F206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85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70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570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Разработка</w:t>
      </w:r>
      <w:r w:rsidRPr="00685709">
        <w:rPr>
          <w:rFonts w:ascii="Times New Roman" w:hAnsi="Times New Roman" w:cs="Times New Roman"/>
          <w:sz w:val="28"/>
          <w:szCs w:val="28"/>
        </w:rPr>
        <w:t xml:space="preserve"> и утверждение правил и инструкций по охране труда </w:t>
      </w:r>
      <w:r>
        <w:rPr>
          <w:rFonts w:ascii="Times New Roman" w:hAnsi="Times New Roman" w:cs="Times New Roman"/>
          <w:sz w:val="28"/>
          <w:szCs w:val="28"/>
        </w:rPr>
        <w:t>для работников.</w:t>
      </w:r>
    </w:p>
    <w:p w:rsidR="003A0085" w:rsidRDefault="003A0085" w:rsidP="002F206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5</w:t>
      </w:r>
      <w:r w:rsidRPr="0068570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685709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Pr="00685709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7420CC">
        <w:rPr>
          <w:sz w:val="28"/>
          <w:szCs w:val="28"/>
        </w:rPr>
        <w:t>роведени</w:t>
      </w:r>
      <w:r>
        <w:rPr>
          <w:sz w:val="28"/>
          <w:szCs w:val="28"/>
        </w:rPr>
        <w:t>е</w:t>
      </w:r>
      <w:r w:rsidRPr="007420CC">
        <w:rPr>
          <w:sz w:val="28"/>
          <w:szCs w:val="28"/>
        </w:rPr>
        <w:t xml:space="preserve"> проверок состояния условий и охраны труда на рабочих местах, рассмотрени</w:t>
      </w:r>
      <w:r>
        <w:rPr>
          <w:sz w:val="28"/>
          <w:szCs w:val="28"/>
        </w:rPr>
        <w:t>е</w:t>
      </w:r>
      <w:r w:rsidRPr="007420CC">
        <w:rPr>
          <w:sz w:val="28"/>
          <w:szCs w:val="28"/>
        </w:rPr>
        <w:t xml:space="preserve"> их результатов, выработка предложений по приведению условий и охраны труда в соответствие с государственными нормативными требованиями охраны труда</w:t>
      </w:r>
      <w:r>
        <w:rPr>
          <w:sz w:val="28"/>
          <w:szCs w:val="28"/>
        </w:rPr>
        <w:t>.</w:t>
      </w:r>
    </w:p>
    <w:p w:rsidR="003A0085" w:rsidRDefault="003A0085" w:rsidP="002F206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5.1.14. </w:t>
      </w:r>
      <w:r w:rsidRPr="00685709">
        <w:rPr>
          <w:sz w:val="28"/>
          <w:szCs w:val="28"/>
        </w:rPr>
        <w:t>Приобретение и выдач</w:t>
      </w:r>
      <w:r>
        <w:rPr>
          <w:sz w:val="28"/>
          <w:szCs w:val="28"/>
        </w:rPr>
        <w:t>а</w:t>
      </w:r>
      <w:r w:rsidRPr="007420CC">
        <w:rPr>
          <w:sz w:val="28"/>
          <w:szCs w:val="28"/>
        </w:rPr>
        <w:t xml:space="preserve"> в установленном порядке работникам, занятым на работах с вредными </w:t>
      </w:r>
      <w:r w:rsidRPr="00685709">
        <w:rPr>
          <w:sz w:val="28"/>
          <w:szCs w:val="28"/>
        </w:rPr>
        <w:t>и (или)</w:t>
      </w:r>
      <w:r>
        <w:rPr>
          <w:sz w:val="28"/>
          <w:szCs w:val="28"/>
        </w:rPr>
        <w:t xml:space="preserve"> </w:t>
      </w:r>
      <w:r w:rsidRPr="007420CC">
        <w:rPr>
          <w:sz w:val="28"/>
          <w:szCs w:val="28"/>
        </w:rPr>
        <w:t>опасными условиями труда, молока и других равноценных пищевых продуктов, лечебно-профилактического питания</w:t>
      </w:r>
      <w:r>
        <w:rPr>
          <w:sz w:val="28"/>
          <w:szCs w:val="28"/>
        </w:rPr>
        <w:t>.</w:t>
      </w:r>
    </w:p>
    <w:p w:rsidR="003A0085" w:rsidRDefault="003A0085" w:rsidP="002F206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5.1.15. В</w:t>
      </w:r>
      <w:r w:rsidRPr="004A4891">
        <w:rPr>
          <w:sz w:val="28"/>
          <w:szCs w:val="28"/>
        </w:rPr>
        <w:t>недрени</w:t>
      </w:r>
      <w:r>
        <w:rPr>
          <w:sz w:val="28"/>
          <w:szCs w:val="28"/>
        </w:rPr>
        <w:t>е</w:t>
      </w:r>
      <w:r w:rsidRPr="004A4891">
        <w:rPr>
          <w:sz w:val="28"/>
          <w:szCs w:val="28"/>
        </w:rPr>
        <w:t xml:space="preserve"> более сов</w:t>
      </w:r>
      <w:r>
        <w:rPr>
          <w:sz w:val="28"/>
          <w:szCs w:val="28"/>
        </w:rPr>
        <w:t>ершенных технологий в учреждениях здравоохранения</w:t>
      </w:r>
      <w:r w:rsidRPr="004A4891">
        <w:rPr>
          <w:sz w:val="28"/>
          <w:szCs w:val="28"/>
        </w:rPr>
        <w:t>, нового оборудования, средств автоматизации и механизации производственных процессов с целью со</w:t>
      </w:r>
      <w:r>
        <w:rPr>
          <w:sz w:val="28"/>
          <w:szCs w:val="28"/>
        </w:rPr>
        <w:t>здания безопасных условий труда.</w:t>
      </w:r>
    </w:p>
    <w:p w:rsidR="003A0085" w:rsidRDefault="003A0085" w:rsidP="002F206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>5.1.16. П</w:t>
      </w:r>
      <w:r w:rsidRPr="00DE48CB">
        <w:rPr>
          <w:sz w:val="28"/>
          <w:szCs w:val="28"/>
        </w:rPr>
        <w:t>ривле</w:t>
      </w:r>
      <w:r>
        <w:rPr>
          <w:sz w:val="28"/>
          <w:szCs w:val="28"/>
        </w:rPr>
        <w:t>чение</w:t>
      </w:r>
      <w:r w:rsidRPr="00DE48CB">
        <w:rPr>
          <w:sz w:val="28"/>
          <w:szCs w:val="28"/>
        </w:rPr>
        <w:t xml:space="preserve"> к сотрудничеству в вопросах улучшения условий труда и </w:t>
      </w:r>
      <w:proofErr w:type="gramStart"/>
      <w:r w:rsidRPr="00DE48CB">
        <w:rPr>
          <w:sz w:val="28"/>
          <w:szCs w:val="28"/>
        </w:rPr>
        <w:t>контроля за</w:t>
      </w:r>
      <w:proofErr w:type="gramEnd"/>
      <w:r w:rsidRPr="00DE48CB">
        <w:rPr>
          <w:sz w:val="28"/>
          <w:szCs w:val="28"/>
        </w:rPr>
        <w:t xml:space="preserve"> охраной труда член</w:t>
      </w:r>
      <w:r>
        <w:rPr>
          <w:sz w:val="28"/>
          <w:szCs w:val="28"/>
        </w:rPr>
        <w:t>ов трудовых коллективов – через обеспечение работы совместных</w:t>
      </w:r>
      <w:r w:rsidRPr="00DE48CB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комитетов (</w:t>
      </w:r>
      <w:r w:rsidRPr="00DE48CB">
        <w:rPr>
          <w:sz w:val="28"/>
          <w:szCs w:val="28"/>
        </w:rPr>
        <w:t>комисси</w:t>
      </w:r>
      <w:r>
        <w:rPr>
          <w:sz w:val="28"/>
          <w:szCs w:val="28"/>
        </w:rPr>
        <w:t>й)</w:t>
      </w:r>
      <w:r w:rsidRPr="00DE48CB">
        <w:rPr>
          <w:sz w:val="28"/>
          <w:szCs w:val="28"/>
        </w:rPr>
        <w:t xml:space="preserve"> по охр</w:t>
      </w:r>
      <w:r>
        <w:rPr>
          <w:sz w:val="28"/>
          <w:szCs w:val="28"/>
        </w:rPr>
        <w:t xml:space="preserve">ане труда, уполномоченных (доверенных) лиц по охране труда </w:t>
      </w:r>
      <w:r w:rsidRPr="006E1F7F">
        <w:rPr>
          <w:sz w:val="28"/>
          <w:szCs w:val="28"/>
        </w:rPr>
        <w:t>профессионального союза</w:t>
      </w:r>
      <w:r>
        <w:rPr>
          <w:sz w:val="28"/>
          <w:szCs w:val="28"/>
        </w:rPr>
        <w:t>.</w:t>
      </w:r>
    </w:p>
    <w:p w:rsidR="003A0085" w:rsidRDefault="003A0085" w:rsidP="002F206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AC05F4">
        <w:rPr>
          <w:sz w:val="28"/>
          <w:szCs w:val="28"/>
        </w:rPr>
        <w:t>Перечень мероприятий, сгруппированных в</w:t>
      </w:r>
      <w:r>
        <w:rPr>
          <w:sz w:val="28"/>
          <w:szCs w:val="28"/>
        </w:rPr>
        <w:t xml:space="preserve"> </w:t>
      </w:r>
      <w:r w:rsidRPr="00AC05F4">
        <w:rPr>
          <w:sz w:val="28"/>
          <w:szCs w:val="28"/>
        </w:rPr>
        <w:t xml:space="preserve">соответствии с </w:t>
      </w:r>
      <w:r>
        <w:rPr>
          <w:sz w:val="28"/>
          <w:szCs w:val="28"/>
        </w:rPr>
        <w:t>основными направлениями П</w:t>
      </w:r>
      <w:r w:rsidRPr="00AC05F4">
        <w:rPr>
          <w:sz w:val="28"/>
          <w:szCs w:val="28"/>
        </w:rPr>
        <w:t>рограммы, с</w:t>
      </w:r>
      <w:r>
        <w:rPr>
          <w:sz w:val="28"/>
          <w:szCs w:val="28"/>
        </w:rPr>
        <w:t xml:space="preserve"> указанием объё</w:t>
      </w:r>
      <w:r w:rsidRPr="00AC05F4">
        <w:rPr>
          <w:sz w:val="28"/>
          <w:szCs w:val="28"/>
        </w:rPr>
        <w:t>мов финансирования</w:t>
      </w:r>
      <w:r w:rsidR="002F2067">
        <w:rPr>
          <w:sz w:val="28"/>
          <w:szCs w:val="28"/>
        </w:rPr>
        <w:t>,</w:t>
      </w:r>
      <w:r w:rsidRPr="00AC05F4">
        <w:rPr>
          <w:sz w:val="28"/>
          <w:szCs w:val="28"/>
        </w:rPr>
        <w:t xml:space="preserve"> рекомендуется представить в</w:t>
      </w:r>
      <w:r>
        <w:rPr>
          <w:sz w:val="28"/>
          <w:szCs w:val="28"/>
        </w:rPr>
        <w:t xml:space="preserve"> Приложении</w:t>
      </w:r>
      <w:r w:rsidRPr="00AC05F4">
        <w:rPr>
          <w:sz w:val="28"/>
          <w:szCs w:val="28"/>
        </w:rPr>
        <w:t>.</w:t>
      </w:r>
    </w:p>
    <w:p w:rsidR="003A0085" w:rsidRDefault="003A0085" w:rsidP="002F206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3A0085" w:rsidRPr="00685709" w:rsidRDefault="003A0085" w:rsidP="002F2067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0449B8" w:rsidRDefault="000449B8" w:rsidP="002F2067"/>
    <w:sectPr w:rsidR="000449B8" w:rsidSect="003A0085">
      <w:headerReference w:type="default" r:id="rId7"/>
      <w:footerReference w:type="first" r:id="rId8"/>
      <w:pgSz w:w="11906" w:h="16838" w:code="9"/>
      <w:pgMar w:top="1134" w:right="567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71F" w:rsidRDefault="00DD271F">
      <w:r>
        <w:separator/>
      </w:r>
    </w:p>
  </w:endnote>
  <w:endnote w:type="continuationSeparator" w:id="0">
    <w:p w:rsidR="00DD271F" w:rsidRDefault="00DD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085" w:rsidRDefault="003A0085">
    <w:pPr>
      <w:pStyle w:val="a6"/>
    </w:pPr>
  </w:p>
  <w:p w:rsidR="003A0085" w:rsidRDefault="003A00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71F" w:rsidRDefault="00DD271F">
      <w:r>
        <w:separator/>
      </w:r>
    </w:p>
  </w:footnote>
  <w:footnote w:type="continuationSeparator" w:id="0">
    <w:p w:rsidR="00DD271F" w:rsidRDefault="00DD2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085" w:rsidRDefault="003A0085" w:rsidP="003A008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2067">
      <w:rPr>
        <w:rStyle w:val="a5"/>
        <w:noProof/>
      </w:rPr>
      <w:t>2</w:t>
    </w:r>
    <w:r>
      <w:rPr>
        <w:rStyle w:val="a5"/>
      </w:rPr>
      <w:fldChar w:fldCharType="end"/>
    </w:r>
  </w:p>
  <w:p w:rsidR="003A0085" w:rsidRDefault="003A0085" w:rsidP="003A0085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85"/>
    <w:rsid w:val="000449B8"/>
    <w:rsid w:val="002F2067"/>
    <w:rsid w:val="0036250C"/>
    <w:rsid w:val="003A0085"/>
    <w:rsid w:val="008943B1"/>
    <w:rsid w:val="00BA57D1"/>
    <w:rsid w:val="00DD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0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0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A00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3A00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3A0085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0085"/>
  </w:style>
  <w:style w:type="paragraph" w:styleId="a6">
    <w:name w:val="footer"/>
    <w:basedOn w:val="a"/>
    <w:link w:val="a7"/>
    <w:rsid w:val="003A00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locked/>
    <w:rsid w:val="003A0085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0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0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A00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3A00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3A0085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A0085"/>
  </w:style>
  <w:style w:type="paragraph" w:styleId="a6">
    <w:name w:val="footer"/>
    <w:basedOn w:val="a"/>
    <w:link w:val="a7"/>
    <w:rsid w:val="003A00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locked/>
    <w:rsid w:val="003A0085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ПРОГРАММА</vt:lpstr>
    </vt:vector>
  </TitlesOfParts>
  <Company/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ПРОГРАММА</dc:title>
  <dc:creator>Клнсалтинг</dc:creator>
  <cp:lastModifiedBy>arm-405-6</cp:lastModifiedBy>
  <cp:revision>2</cp:revision>
  <dcterms:created xsi:type="dcterms:W3CDTF">2021-12-08T07:30:00Z</dcterms:created>
  <dcterms:modified xsi:type="dcterms:W3CDTF">2021-12-08T07:30:00Z</dcterms:modified>
</cp:coreProperties>
</file>